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D842" w14:textId="77777777" w:rsidR="00D803AB" w:rsidRPr="00FA190F" w:rsidRDefault="00D803AB" w:rsidP="00D803AB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FA190F">
        <w:rPr>
          <w:rFonts w:cs="Arial"/>
          <w:caps/>
          <w:sz w:val="20"/>
          <w:szCs w:val="20"/>
        </w:rPr>
        <w:t xml:space="preserve">P O N </w:t>
      </w:r>
      <w:proofErr w:type="gramStart"/>
      <w:r w:rsidRPr="00FA190F">
        <w:rPr>
          <w:rFonts w:cs="Arial"/>
          <w:caps/>
          <w:sz w:val="20"/>
          <w:szCs w:val="20"/>
        </w:rPr>
        <w:t>U</w:t>
      </w:r>
      <w:proofErr w:type="gramEnd"/>
      <w:r w:rsidRPr="00FA190F">
        <w:rPr>
          <w:rFonts w:cs="Arial"/>
          <w:caps/>
          <w:sz w:val="20"/>
          <w:szCs w:val="20"/>
        </w:rPr>
        <w:t xml:space="preserve"> D B A - </w:t>
      </w:r>
      <w:r w:rsidRPr="00FA190F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D803AB" w:rsidRPr="00FA190F" w14:paraId="05C6C288" w14:textId="77777777" w:rsidTr="00D5418E">
        <w:trPr>
          <w:jc w:val="center"/>
        </w:trPr>
        <w:tc>
          <w:tcPr>
            <w:tcW w:w="627" w:type="dxa"/>
            <w:vAlign w:val="bottom"/>
          </w:tcPr>
          <w:p w14:paraId="7F011A63" w14:textId="77777777" w:rsidR="00D803AB" w:rsidRPr="00FA190F" w:rsidRDefault="00D803AB" w:rsidP="00D54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št.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685E53EE" w14:textId="77777777" w:rsidR="00D803AB" w:rsidRPr="00FA190F" w:rsidRDefault="00D803AB" w:rsidP="00D541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1928E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64001F6F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73C2DAF5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D803AB" w:rsidRPr="00FA190F" w14:paraId="0D8CE285" w14:textId="77777777" w:rsidTr="00D5418E">
        <w:trPr>
          <w:trHeight w:val="378"/>
        </w:trPr>
        <w:tc>
          <w:tcPr>
            <w:tcW w:w="2127" w:type="dxa"/>
          </w:tcPr>
          <w:p w14:paraId="1556EFF4" w14:textId="77777777" w:rsidR="00D803AB" w:rsidRPr="00FA190F" w:rsidRDefault="00D803AB" w:rsidP="00D5418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43401C5D" w14:textId="77777777" w:rsidR="00D803AB" w:rsidRPr="00FA190F" w:rsidRDefault="00D803AB" w:rsidP="00D5418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 xml:space="preserve">Ujma 2023: Sanacije poškodb 2 na državnih cestah na koncesijskem območju 4 </w:t>
            </w:r>
            <w:proofErr w:type="gramStart"/>
            <w:r w:rsidRPr="00FE311D">
              <w:rPr>
                <w:rFonts w:ascii="Arial" w:hAnsi="Arial" w:cs="Arial"/>
                <w:b/>
                <w:sz w:val="20"/>
              </w:rPr>
              <w:t>Kranj</w:t>
            </w:r>
            <w:proofErr w:type="gramEnd"/>
          </w:p>
        </w:tc>
      </w:tr>
      <w:tr w:rsidR="00D803AB" w:rsidRPr="00FA190F" w14:paraId="510B6EF8" w14:textId="77777777" w:rsidTr="00D5418E">
        <w:tc>
          <w:tcPr>
            <w:tcW w:w="2127" w:type="dxa"/>
          </w:tcPr>
          <w:p w14:paraId="70DACDC6" w14:textId="77777777" w:rsidR="00D803AB" w:rsidRPr="00FA190F" w:rsidRDefault="00D803AB" w:rsidP="00D5418E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15150D62" w14:textId="77777777" w:rsidR="00D803AB" w:rsidRPr="00FA190F" w:rsidRDefault="00D803AB" w:rsidP="00D5418E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63AF242B" w14:textId="77777777" w:rsidR="00D803AB" w:rsidRPr="00FA190F" w:rsidRDefault="00D803AB" w:rsidP="00D5418E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3EAD08C5" w14:textId="77777777" w:rsidR="00D803AB" w:rsidRPr="00FA190F" w:rsidRDefault="00D803AB" w:rsidP="00D803AB">
      <w:pPr>
        <w:pStyle w:val="Glava"/>
        <w:rPr>
          <w:rFonts w:ascii="Arial" w:hAnsi="Arial" w:cs="Arial"/>
          <w:sz w:val="20"/>
          <w:szCs w:val="20"/>
        </w:rPr>
      </w:pPr>
    </w:p>
    <w:p w14:paraId="0F363DE5" w14:textId="77777777" w:rsidR="00D803AB" w:rsidRPr="00FA190F" w:rsidRDefault="00D803AB" w:rsidP="00D803AB">
      <w:pPr>
        <w:pStyle w:val="Glava"/>
        <w:rPr>
          <w:rFonts w:ascii="Arial" w:hAnsi="Arial" w:cs="Arial"/>
          <w:sz w:val="20"/>
          <w:szCs w:val="20"/>
        </w:rPr>
      </w:pPr>
    </w:p>
    <w:p w14:paraId="2EF122E1" w14:textId="77777777" w:rsidR="00D803AB" w:rsidRPr="00FA190F" w:rsidRDefault="00D803AB" w:rsidP="00D803AB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D803AB" w:rsidRPr="00FA190F" w14:paraId="55041F0A" w14:textId="77777777" w:rsidTr="00D5418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3D3DD6A" w14:textId="77777777" w:rsidR="00D803AB" w:rsidRPr="00FA190F" w:rsidRDefault="00D803AB" w:rsidP="00D5418E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FA190F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21E216E2" w14:textId="77777777" w:rsidR="00D803AB" w:rsidRPr="00FA190F" w:rsidRDefault="00D803AB" w:rsidP="00D5418E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9949AD0" w14:textId="77777777" w:rsidR="00D803AB" w:rsidRPr="00FA190F" w:rsidRDefault="00D803AB" w:rsidP="00D5418E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797AE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7BF2A7E7" w14:textId="77777777" w:rsidR="00D803AB" w:rsidRPr="00FA190F" w:rsidRDefault="00D803AB" w:rsidP="00D803AB">
      <w:pPr>
        <w:pStyle w:val="Glava"/>
        <w:rPr>
          <w:rFonts w:ascii="Arial" w:hAnsi="Arial" w:cs="Arial"/>
          <w:sz w:val="20"/>
          <w:szCs w:val="20"/>
        </w:rPr>
      </w:pPr>
    </w:p>
    <w:p w14:paraId="272043E1" w14:textId="77777777" w:rsidR="00D803AB" w:rsidRPr="00FA190F" w:rsidRDefault="00D803AB" w:rsidP="00D803AB">
      <w:pPr>
        <w:pStyle w:val="Glava"/>
        <w:rPr>
          <w:rFonts w:ascii="Arial" w:hAnsi="Arial" w:cs="Arial"/>
          <w:sz w:val="20"/>
          <w:szCs w:val="20"/>
        </w:rPr>
      </w:pPr>
    </w:p>
    <w:p w14:paraId="1BD8C510" w14:textId="77777777" w:rsidR="00D803AB" w:rsidRPr="00FA190F" w:rsidRDefault="00D803AB" w:rsidP="00D803AB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D803AB" w:rsidRPr="00FA190F" w14:paraId="18AEF6A0" w14:textId="77777777" w:rsidTr="00D5418E">
        <w:tc>
          <w:tcPr>
            <w:tcW w:w="4885" w:type="dxa"/>
            <w:vAlign w:val="center"/>
          </w:tcPr>
          <w:p w14:paraId="660CC4BC" w14:textId="77777777" w:rsidR="00D803AB" w:rsidRPr="00FA190F" w:rsidRDefault="00D803AB" w:rsidP="00D54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predračunska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vrednost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45CE8" w14:textId="77777777" w:rsidR="00D803AB" w:rsidRPr="00FA190F" w:rsidRDefault="00D803AB" w:rsidP="00D5418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DCCE661" w14:textId="77777777" w:rsidR="00D803AB" w:rsidRPr="00FA190F" w:rsidRDefault="00D803AB" w:rsidP="00D5418E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D803AB" w:rsidRPr="00FA190F" w14:paraId="21246D56" w14:textId="77777777" w:rsidTr="00D5418E">
        <w:tc>
          <w:tcPr>
            <w:tcW w:w="4885" w:type="dxa"/>
            <w:vAlign w:val="center"/>
          </w:tcPr>
          <w:p w14:paraId="0B38145F" w14:textId="77777777" w:rsidR="00D803AB" w:rsidRPr="00FA190F" w:rsidRDefault="00D803AB" w:rsidP="00D54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2357D" w14:textId="77777777" w:rsidR="00D803AB" w:rsidRPr="00FA190F" w:rsidRDefault="00D803AB" w:rsidP="00D5418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57AC000" w14:textId="77777777" w:rsidR="00D803AB" w:rsidRPr="00FA190F" w:rsidRDefault="00D803AB" w:rsidP="00D5418E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D803AB" w:rsidRPr="00FA190F" w14:paraId="1089C635" w14:textId="77777777" w:rsidTr="00D5418E">
        <w:tc>
          <w:tcPr>
            <w:tcW w:w="4885" w:type="dxa"/>
            <w:vAlign w:val="center"/>
          </w:tcPr>
          <w:p w14:paraId="0D83371A" w14:textId="77777777" w:rsidR="00D803AB" w:rsidRPr="00FA190F" w:rsidRDefault="00D803AB" w:rsidP="00D541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190F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FA190F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59AC6" w14:textId="77777777" w:rsidR="00D803AB" w:rsidRPr="00FA190F" w:rsidRDefault="00D803AB" w:rsidP="00D5418E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C6F9A92" w14:textId="77777777" w:rsidR="00D803AB" w:rsidRPr="00FA190F" w:rsidRDefault="00D803AB" w:rsidP="00D5418E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</w:tbl>
    <w:p w14:paraId="108599C7" w14:textId="77777777" w:rsidR="00D803AB" w:rsidRPr="00FA190F" w:rsidRDefault="00D803AB" w:rsidP="00D803AB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70691572" w14:textId="77777777" w:rsidR="00D803AB" w:rsidRPr="00FA190F" w:rsidRDefault="00D803AB" w:rsidP="00D803AB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0A68B26D" w14:textId="77777777" w:rsidR="00D803AB" w:rsidRPr="00FA190F" w:rsidRDefault="00D803AB" w:rsidP="00D803AB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14:paraId="6D91A463" w14:textId="77777777" w:rsidR="00D803AB" w:rsidRPr="00FA190F" w:rsidRDefault="00D803AB" w:rsidP="00D803AB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Rok za izvedbo naročila</w:t>
      </w:r>
      <w:r>
        <w:rPr>
          <w:rFonts w:ascii="Arial" w:hAnsi="Arial" w:cs="Arial"/>
          <w:sz w:val="20"/>
          <w:szCs w:val="20"/>
        </w:rPr>
        <w:t>:</w:t>
      </w:r>
      <w:r w:rsidRPr="00FA19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 dni od uvedbe v delo za vse pogodbene obveznosti</w:t>
      </w:r>
    </w:p>
    <w:p w14:paraId="075C4AED" w14:textId="77777777" w:rsidR="00D803AB" w:rsidRPr="00FA190F" w:rsidRDefault="00D803AB" w:rsidP="00D803AB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7AB31B5E" w14:textId="77777777" w:rsidR="00D803AB" w:rsidRPr="00FA190F" w:rsidRDefault="00D803AB" w:rsidP="00D803AB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442DEAF8" w14:textId="77777777" w:rsidR="00D803AB" w:rsidRPr="00FA190F" w:rsidRDefault="00D803AB" w:rsidP="00D803AB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D803AB" w:rsidRPr="00FA190F" w14:paraId="30AD89EB" w14:textId="77777777" w:rsidTr="00D5418E">
        <w:tc>
          <w:tcPr>
            <w:tcW w:w="1008" w:type="dxa"/>
          </w:tcPr>
          <w:p w14:paraId="309C15D2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6EFDD814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B575959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10B7C55" w14:textId="77777777" w:rsidR="00D803AB" w:rsidRPr="00FA190F" w:rsidRDefault="00D803AB" w:rsidP="00D5418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D803AB" w:rsidRPr="00FA190F" w14:paraId="60B44E7A" w14:textId="77777777" w:rsidTr="00D5418E">
        <w:tc>
          <w:tcPr>
            <w:tcW w:w="1008" w:type="dxa"/>
          </w:tcPr>
          <w:p w14:paraId="0C90C954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884909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C66B239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3AD035FF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3AB" w:rsidRPr="00FA190F" w14:paraId="5D3A6DEF" w14:textId="77777777" w:rsidTr="00D5418E">
        <w:tc>
          <w:tcPr>
            <w:tcW w:w="1008" w:type="dxa"/>
          </w:tcPr>
          <w:p w14:paraId="00338C2B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4950C09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4FB9ADF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37150EC" w14:textId="77777777" w:rsidR="00D803AB" w:rsidRPr="00FA190F" w:rsidRDefault="00D803AB" w:rsidP="00D5418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D803AB" w:rsidRPr="00FA190F" w14:paraId="44F0D390" w14:textId="77777777" w:rsidTr="00D5418E">
        <w:tc>
          <w:tcPr>
            <w:tcW w:w="1008" w:type="dxa"/>
          </w:tcPr>
          <w:p w14:paraId="259861F0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F1EE2E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94B4B2E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788FEFD6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3AB" w:rsidRPr="00FA190F" w14:paraId="10F1D61F" w14:textId="77777777" w:rsidTr="00D5418E">
        <w:tc>
          <w:tcPr>
            <w:tcW w:w="1008" w:type="dxa"/>
          </w:tcPr>
          <w:p w14:paraId="65F107AA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BFE21E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E527F2D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DE5B8DE" w14:textId="77777777" w:rsidR="00D803AB" w:rsidRPr="00FA190F" w:rsidRDefault="00D803AB" w:rsidP="00D5418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3AB" w:rsidRPr="00FA190F" w14:paraId="57C60B25" w14:textId="77777777" w:rsidTr="00D5418E">
        <w:tc>
          <w:tcPr>
            <w:tcW w:w="1008" w:type="dxa"/>
          </w:tcPr>
          <w:p w14:paraId="28B022F4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39AD41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27B85C73" w14:textId="77777777" w:rsidR="00D803AB" w:rsidRPr="00FA190F" w:rsidRDefault="00D803AB" w:rsidP="00D5418E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BF6657" w14:textId="77777777" w:rsidR="00D803AB" w:rsidRPr="00FA190F" w:rsidRDefault="00D803AB" w:rsidP="00D5418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63A667BA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01E629E2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75E1785F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65D3DA56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0B6BEF89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449839D6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1EEFA66E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6AD07BB6" w14:textId="77777777" w:rsidR="00D803AB" w:rsidRPr="00FA190F" w:rsidRDefault="00D803AB" w:rsidP="00D803AB">
      <w:pPr>
        <w:rPr>
          <w:rFonts w:ascii="Arial" w:hAnsi="Arial" w:cs="Arial"/>
          <w:sz w:val="20"/>
          <w:szCs w:val="20"/>
        </w:rPr>
      </w:pPr>
    </w:p>
    <w:p w14:paraId="4F3BEA57" w14:textId="34586EE9" w:rsidR="00F55F4E" w:rsidRDefault="00F55F4E" w:rsidP="00D803AB"/>
    <w:sectPr w:rsidR="00F5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AB"/>
    <w:rsid w:val="00381C36"/>
    <w:rsid w:val="007E23BE"/>
    <w:rsid w:val="00D803AB"/>
    <w:rsid w:val="00F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351C"/>
  <w15:chartTrackingRefBased/>
  <w15:docId w15:val="{F26AD3BB-F224-40E0-A59D-6BBC12C9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D803AB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D803AB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803AB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D803AB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D803A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803AB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D803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D803AB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D803AB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D803A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2024-02-22T09:02:00Z</cp:lastPrinted>
  <dcterms:created xsi:type="dcterms:W3CDTF">2024-02-22T09:02:00Z</dcterms:created>
  <dcterms:modified xsi:type="dcterms:W3CDTF">2024-02-22T09:02:00Z</dcterms:modified>
</cp:coreProperties>
</file>